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93AD" w14:textId="1AA05177" w:rsidR="00220A81" w:rsidRPr="00220A81" w:rsidRDefault="00220A81" w:rsidP="00220A81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20A81">
        <w:rPr>
          <w:rFonts w:ascii="Arial" w:hAnsi="Arial" w:cs="Arial"/>
          <w:b/>
          <w:bCs/>
          <w:sz w:val="28"/>
          <w:szCs w:val="28"/>
        </w:rPr>
        <w:t xml:space="preserve">Propozycje tematów Klubu Rozwoju Cyfrowego </w:t>
      </w:r>
      <w:proofErr w:type="spellStart"/>
      <w:r w:rsidRPr="00220A81">
        <w:rPr>
          <w:rFonts w:ascii="Arial" w:hAnsi="Arial" w:cs="Arial"/>
          <w:b/>
          <w:bCs/>
          <w:sz w:val="28"/>
          <w:szCs w:val="28"/>
        </w:rPr>
        <w:t>CyberSwarzędz</w:t>
      </w:r>
      <w:proofErr w:type="spellEnd"/>
    </w:p>
    <w:p w14:paraId="2B30B73F" w14:textId="131278CF" w:rsidR="009F56E2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Obsługa komputera</w:t>
      </w:r>
    </w:p>
    <w:p w14:paraId="390309A7" w14:textId="27D151AE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Obsługa smartfonu i jego podstawowych funkcji</w:t>
      </w:r>
    </w:p>
    <w:p w14:paraId="57DE2CE1" w14:textId="1AE5F326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Obsługa tabletu i jego podstawowych funkcji</w:t>
      </w:r>
    </w:p>
    <w:p w14:paraId="18B13E42" w14:textId="54F3F9AF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Obsługa Internetu</w:t>
      </w:r>
    </w:p>
    <w:p w14:paraId="1F253427" w14:textId="666B3288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Przenoszenie oraz zgrywanie zdjęć, plików, kontaktów</w:t>
      </w:r>
    </w:p>
    <w:p w14:paraId="63AAAA20" w14:textId="224775C0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Obsługa mediów społecznościowych</w:t>
      </w:r>
    </w:p>
    <w:p w14:paraId="52498C03" w14:textId="27F06485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e-usług publicznych</w:t>
      </w:r>
    </w:p>
    <w:p w14:paraId="1EA490FC" w14:textId="5E48BE81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bankowości elektronicznej</w:t>
      </w:r>
    </w:p>
    <w:p w14:paraId="2F9A0740" w14:textId="66C2DC6B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zakupów elektronicznych</w:t>
      </w:r>
    </w:p>
    <w:p w14:paraId="4F48CE47" w14:textId="7DEBA96C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Zapewnianie bezpieczeństwa w Internecie i ochrona danych osobowych</w:t>
      </w:r>
    </w:p>
    <w:p w14:paraId="193336BF" w14:textId="594180C1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Ochrona dzieci w Internecie i kontrola rodzicielska</w:t>
      </w:r>
    </w:p>
    <w:p w14:paraId="4B57540A" w14:textId="7939C37B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aplikacji chmurowych</w:t>
      </w:r>
    </w:p>
    <w:p w14:paraId="1A17B32B" w14:textId="09511D9D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 xml:space="preserve">Korzystanie z aplikacji do </w:t>
      </w:r>
      <w:proofErr w:type="spellStart"/>
      <w:r w:rsidRPr="00220A81">
        <w:rPr>
          <w:rFonts w:ascii="Arial" w:hAnsi="Arial" w:cs="Arial"/>
          <w:sz w:val="26"/>
          <w:szCs w:val="26"/>
        </w:rPr>
        <w:t>wideorozmów</w:t>
      </w:r>
      <w:proofErr w:type="spellEnd"/>
    </w:p>
    <w:p w14:paraId="2CA58AD5" w14:textId="26B43807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YouTube do wyszukiwania treści, tworzenia i interakcji</w:t>
      </w:r>
    </w:p>
    <w:p w14:paraId="19B616CE" w14:textId="1674A37B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technologii cyfrowych wspierających osoby z niepełnosprawnościami</w:t>
      </w:r>
    </w:p>
    <w:p w14:paraId="65E7A386" w14:textId="05786545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Fotografowanie i filmowanie smartfonem</w:t>
      </w:r>
    </w:p>
    <w:p w14:paraId="6C2278E8" w14:textId="69D50A88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Obsługa Smart TV</w:t>
      </w:r>
    </w:p>
    <w:p w14:paraId="1BE91A7A" w14:textId="1B2E1A86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 xml:space="preserve">Tworzenie grafiki w </w:t>
      </w:r>
      <w:proofErr w:type="spellStart"/>
      <w:r w:rsidRPr="00220A81">
        <w:rPr>
          <w:rFonts w:ascii="Arial" w:hAnsi="Arial" w:cs="Arial"/>
          <w:sz w:val="26"/>
          <w:szCs w:val="26"/>
        </w:rPr>
        <w:t>Canvie</w:t>
      </w:r>
      <w:proofErr w:type="spellEnd"/>
    </w:p>
    <w:p w14:paraId="1C05034E" w14:textId="539E6983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gier komputerowych i mobilnych</w:t>
      </w:r>
    </w:p>
    <w:p w14:paraId="72EF1D3A" w14:textId="723E2C6F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Tworzenie i edycja prezentacji multimedialnych</w:t>
      </w:r>
    </w:p>
    <w:p w14:paraId="648133CF" w14:textId="0631AADF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Tworzenie i edytowanie grafiki w programie Paint</w:t>
      </w:r>
    </w:p>
    <w:p w14:paraId="0E042DBE" w14:textId="3753CA94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 xml:space="preserve">Obsługa pakietu biurowego (Microsoft Office, </w:t>
      </w:r>
      <w:proofErr w:type="spellStart"/>
      <w:r w:rsidRPr="00220A81">
        <w:rPr>
          <w:rFonts w:ascii="Arial" w:hAnsi="Arial" w:cs="Arial"/>
          <w:sz w:val="26"/>
          <w:szCs w:val="26"/>
        </w:rPr>
        <w:t>LibreOffice</w:t>
      </w:r>
      <w:proofErr w:type="spellEnd"/>
      <w:r w:rsidRPr="00220A81">
        <w:rPr>
          <w:rFonts w:ascii="Arial" w:hAnsi="Arial" w:cs="Arial"/>
          <w:sz w:val="26"/>
          <w:szCs w:val="26"/>
        </w:rPr>
        <w:t>)</w:t>
      </w:r>
    </w:p>
    <w:p w14:paraId="7C86F9A9" w14:textId="55CEDAF5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Wykorzystanie modeli językowych w celu poprawy efektywności komunikacji i rozwiązywania problemów</w:t>
      </w:r>
    </w:p>
    <w:p w14:paraId="1248A340" w14:textId="50A178C8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lastRenderedPageBreak/>
        <w:t>Nauka podstawowych zasad programowania</w:t>
      </w:r>
    </w:p>
    <w:p w14:paraId="7747C54A" w14:textId="465A85D9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Wykorzystywanie zaawansowanych technik wyszukiwania Internetowego</w:t>
      </w:r>
    </w:p>
    <w:p w14:paraId="7DA29E48" w14:textId="7ED6793F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Wykorzystywanie narzędzi do obróbki zdjęć</w:t>
      </w:r>
    </w:p>
    <w:p w14:paraId="7AF5FDB2" w14:textId="49B82C8E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Wykorzystywanie narzędzi do obróbki filmów</w:t>
      </w:r>
    </w:p>
    <w:p w14:paraId="228E543E" w14:textId="7CF638C1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Wykorzystywanie aplikacji do zarządzania projektami</w:t>
      </w:r>
    </w:p>
    <w:p w14:paraId="3B3E7A93" w14:textId="027C0C4C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Podstawowa obsługa sieci i połączeń Internetowych</w:t>
      </w:r>
    </w:p>
    <w:p w14:paraId="5A2FBC37" w14:textId="3A8BB47A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Znajomość zasad netykiety, higieny cyfrowej oraz dbania o sprzęt elektroniczny</w:t>
      </w:r>
    </w:p>
    <w:p w14:paraId="76B7C175" w14:textId="01B1DB58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Korzystanie z technologii VR i AR (Wirtualna i Rozszerzona Rzeczywistość)</w:t>
      </w:r>
    </w:p>
    <w:p w14:paraId="65950CE2" w14:textId="130783BE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Świadome korzystanie z licencji i praw autorskich w cyfrowym świecie</w:t>
      </w:r>
    </w:p>
    <w:p w14:paraId="0C38A64B" w14:textId="38BD1EE7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Szukanie pracy w Internecie</w:t>
      </w:r>
    </w:p>
    <w:p w14:paraId="6FD551DB" w14:textId="1DA117A1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Twórcy treści w Internecie i techniki przyciągania widzów</w:t>
      </w:r>
    </w:p>
    <w:p w14:paraId="19E4ECFB" w14:textId="4FA3DC3A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Zrozumienie i obsługa sieci komórkowych</w:t>
      </w:r>
    </w:p>
    <w:p w14:paraId="19A9651E" w14:textId="6229A41F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Rozumienie różnicy między immersją a uzależnieniem cyfrowym</w:t>
      </w:r>
    </w:p>
    <w:p w14:paraId="3B3E91F6" w14:textId="402F2E27" w:rsidR="00220A81" w:rsidRP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220A81">
        <w:rPr>
          <w:rFonts w:ascii="Arial" w:hAnsi="Arial" w:cs="Arial"/>
          <w:sz w:val="26"/>
          <w:szCs w:val="26"/>
        </w:rPr>
        <w:t>Rozróżnianie i wybór odpowiedniego sprzętu elektronicznego</w:t>
      </w:r>
    </w:p>
    <w:p w14:paraId="0B51CCFE" w14:textId="26708578" w:rsidR="00220A81" w:rsidRDefault="00220A81" w:rsidP="00220A8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proofErr w:type="spellStart"/>
      <w:r w:rsidRPr="00220A81">
        <w:rPr>
          <w:rFonts w:ascii="Arial" w:hAnsi="Arial" w:cs="Arial"/>
          <w:sz w:val="26"/>
          <w:szCs w:val="26"/>
        </w:rPr>
        <w:t>Prezerwacja</w:t>
      </w:r>
      <w:proofErr w:type="spellEnd"/>
      <w:r w:rsidRPr="00220A81">
        <w:rPr>
          <w:rFonts w:ascii="Arial" w:hAnsi="Arial" w:cs="Arial"/>
          <w:sz w:val="26"/>
          <w:szCs w:val="26"/>
        </w:rPr>
        <w:t xml:space="preserve"> kultury elektronicz</w:t>
      </w:r>
      <w:r w:rsidR="004633DA">
        <w:rPr>
          <w:rFonts w:ascii="Arial" w:hAnsi="Arial" w:cs="Arial"/>
          <w:sz w:val="26"/>
          <w:szCs w:val="26"/>
        </w:rPr>
        <w:t>nej</w:t>
      </w:r>
    </w:p>
    <w:p w14:paraId="65F8BE4B" w14:textId="3F379E0A" w:rsidR="008657E9" w:rsidRPr="00E619E0" w:rsidRDefault="004633DA" w:rsidP="008657E9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633DA">
        <w:rPr>
          <w:rFonts w:ascii="Arial" w:hAnsi="Arial" w:cs="Arial"/>
          <w:sz w:val="26"/>
          <w:szCs w:val="26"/>
        </w:rPr>
        <w:t>Wizualne zarządzenie projektami z Miro</w:t>
      </w:r>
    </w:p>
    <w:sectPr w:rsidR="008657E9" w:rsidRPr="00E619E0" w:rsidSect="00D73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1BE3"/>
    <w:multiLevelType w:val="hybridMultilevel"/>
    <w:tmpl w:val="9A902640"/>
    <w:lvl w:ilvl="0" w:tplc="4B9E4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6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0F"/>
    <w:rsid w:val="00220A81"/>
    <w:rsid w:val="002272E9"/>
    <w:rsid w:val="0027357B"/>
    <w:rsid w:val="004633DA"/>
    <w:rsid w:val="00550281"/>
    <w:rsid w:val="007A0C03"/>
    <w:rsid w:val="008657E9"/>
    <w:rsid w:val="009F56E2"/>
    <w:rsid w:val="00AF46E3"/>
    <w:rsid w:val="00BA5400"/>
    <w:rsid w:val="00D73E0F"/>
    <w:rsid w:val="00E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7FA0"/>
  <w15:chartTrackingRefBased/>
  <w15:docId w15:val="{91861B67-B761-4D1E-BBD5-7134D56D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patrykwiezewski@cusswarzedz.pl</dc:creator>
  <cp:keywords/>
  <dc:description/>
  <cp:lastModifiedBy>patrykwiezewski@cusswarzedz.pl</cp:lastModifiedBy>
  <cp:revision>6</cp:revision>
  <dcterms:created xsi:type="dcterms:W3CDTF">2025-06-18T07:24:00Z</dcterms:created>
  <dcterms:modified xsi:type="dcterms:W3CDTF">2025-10-23T08:34:00Z</dcterms:modified>
</cp:coreProperties>
</file>